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8a32de93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1a08c2ea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Level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fa3d28384b04" /><Relationship Type="http://schemas.openxmlformats.org/officeDocument/2006/relationships/numbering" Target="/word/numbering.xml" Id="R9db4dd8223bc405e" /><Relationship Type="http://schemas.openxmlformats.org/officeDocument/2006/relationships/settings" Target="/word/settings.xml" Id="R14ce6e4484704d47" /><Relationship Type="http://schemas.openxmlformats.org/officeDocument/2006/relationships/image" Target="/word/media/f4417a21-a0dc-4358-a279-3a695b37532a.png" Id="Re6621a08c2ea49b7" /></Relationships>
</file>