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625e2b695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b162fbd4d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Lewis City,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ef8b80cdf486d" /><Relationship Type="http://schemas.openxmlformats.org/officeDocument/2006/relationships/numbering" Target="/word/numbering.xml" Id="R10be8bf258c34e37" /><Relationship Type="http://schemas.openxmlformats.org/officeDocument/2006/relationships/settings" Target="/word/settings.xml" Id="R74c7d0b42f554de8" /><Relationship Type="http://schemas.openxmlformats.org/officeDocument/2006/relationships/image" Target="/word/media/5301c1e6-61f0-4fbb-bde4-d5628e1682ce.png" Id="R46fb162fbd4d48c3" /></Relationships>
</file>