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ab0372eb4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2137fb9b7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Lewistown Heights,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5add34efa4063" /><Relationship Type="http://schemas.openxmlformats.org/officeDocument/2006/relationships/numbering" Target="/word/numbering.xml" Id="Re108553c8d484ad2" /><Relationship Type="http://schemas.openxmlformats.org/officeDocument/2006/relationships/settings" Target="/word/settings.xml" Id="R02fd1c80f8094d9d" /><Relationship Type="http://schemas.openxmlformats.org/officeDocument/2006/relationships/image" Target="/word/media/b6274548-ef2c-4559-bc72-680b762f742e.png" Id="R1c02137fb9b7424f" /></Relationships>
</file>