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372e30bfe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55e5c9feb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b28c0da614763" /><Relationship Type="http://schemas.openxmlformats.org/officeDocument/2006/relationships/numbering" Target="/word/numbering.xml" Id="R0a101f8a8f3143d0" /><Relationship Type="http://schemas.openxmlformats.org/officeDocument/2006/relationships/settings" Target="/word/settings.xml" Id="Rb44cc07b2b914c78" /><Relationship Type="http://schemas.openxmlformats.org/officeDocument/2006/relationships/image" Target="/word/media/56e293fe-aceb-41aa-bd04-d869901f6fd3.png" Id="Ra9955e5c9feb4174" /></Relationships>
</file>