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156e1c23c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2d441c6c9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Lilburn,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60c66b9c24235" /><Relationship Type="http://schemas.openxmlformats.org/officeDocument/2006/relationships/numbering" Target="/word/numbering.xml" Id="R86dedfa5130b4f25" /><Relationship Type="http://schemas.openxmlformats.org/officeDocument/2006/relationships/settings" Target="/word/settings.xml" Id="R32c6bf3de6b441f3" /><Relationship Type="http://schemas.openxmlformats.org/officeDocument/2006/relationships/image" Target="/word/media/d6de2f03-a27a-474f-9512-e3acd2a09a69.png" Id="Ree02d441c6c94401" /></Relationships>
</file>