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bc631a44b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11aa0aa50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Lily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a06a347cc486f" /><Relationship Type="http://schemas.openxmlformats.org/officeDocument/2006/relationships/numbering" Target="/word/numbering.xml" Id="Rfa4c5d0142294397" /><Relationship Type="http://schemas.openxmlformats.org/officeDocument/2006/relationships/settings" Target="/word/settings.xml" Id="Rc68ff983f3f54ec2" /><Relationship Type="http://schemas.openxmlformats.org/officeDocument/2006/relationships/image" Target="/word/media/b01a5690-9dda-40b7-a431-9fd1fa04f03e.png" Id="R1cd11aa0aa5048a4" /></Relationships>
</file>