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3f32c40da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de20e0f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2ce7519234d50" /><Relationship Type="http://schemas.openxmlformats.org/officeDocument/2006/relationships/numbering" Target="/word/numbering.xml" Id="Rd5c0f69703454abf" /><Relationship Type="http://schemas.openxmlformats.org/officeDocument/2006/relationships/settings" Target="/word/settings.xml" Id="R96ffb81be01c4713" /><Relationship Type="http://schemas.openxmlformats.org/officeDocument/2006/relationships/image" Target="/word/media/d74bc9ee-91c9-4a83-b873-972e84b7bff7.png" Id="R4e8fde20e0ff4a2d" /></Relationships>
</file>