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aa3221a6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403d9398d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38f171bce4e03" /><Relationship Type="http://schemas.openxmlformats.org/officeDocument/2006/relationships/numbering" Target="/word/numbering.xml" Id="Rc8a179cb7cbc4401" /><Relationship Type="http://schemas.openxmlformats.org/officeDocument/2006/relationships/settings" Target="/word/settings.xml" Id="Rc714ec3e0de642e7" /><Relationship Type="http://schemas.openxmlformats.org/officeDocument/2006/relationships/image" Target="/word/media/5cc62313-9e18-404a-8dd3-23448404de64.png" Id="R74d403d9398d4b84" /></Relationships>
</file>