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0b6520d12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975daed5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Lincoya,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ee82f66814c9a" /><Relationship Type="http://schemas.openxmlformats.org/officeDocument/2006/relationships/numbering" Target="/word/numbering.xml" Id="R59d9f0ecd5744b7e" /><Relationship Type="http://schemas.openxmlformats.org/officeDocument/2006/relationships/settings" Target="/word/settings.xml" Id="Rde5e2d69c0b64d34" /><Relationship Type="http://schemas.openxmlformats.org/officeDocument/2006/relationships/image" Target="/word/media/0c0c38b0-c870-4966-b7a5-10d604c20aed.png" Id="R26a3975daed54e8e" /></Relationships>
</file>