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9daf4e097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57eb97b20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Lincroft,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82055524042f3" /><Relationship Type="http://schemas.openxmlformats.org/officeDocument/2006/relationships/numbering" Target="/word/numbering.xml" Id="R27d5fe3fb6274e2c" /><Relationship Type="http://schemas.openxmlformats.org/officeDocument/2006/relationships/settings" Target="/word/settings.xml" Id="R6589d3d0458b44f7" /><Relationship Type="http://schemas.openxmlformats.org/officeDocument/2006/relationships/image" Target="/word/media/9f6650bb-acff-4749-a246-3a85c0b0ea31.png" Id="R71f57eb97b20411b" /></Relationships>
</file>