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90542c10324a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66474ce6f945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Lindbergh Heights,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7252b15d5c4a44" /><Relationship Type="http://schemas.openxmlformats.org/officeDocument/2006/relationships/numbering" Target="/word/numbering.xml" Id="Rc72998d7a64343e9" /><Relationship Type="http://schemas.openxmlformats.org/officeDocument/2006/relationships/settings" Target="/word/settings.xml" Id="R8141676b6c664fda" /><Relationship Type="http://schemas.openxmlformats.org/officeDocument/2006/relationships/image" Target="/word/media/bb7b5f17-0dc4-4ab8-959f-472f6f735c8d.png" Id="R9666474ce6f945d2" /></Relationships>
</file>