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410625a83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32959b0da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 Chapel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65bee62b74754" /><Relationship Type="http://schemas.openxmlformats.org/officeDocument/2006/relationships/numbering" Target="/word/numbering.xml" Id="R3d601ab1fb394122" /><Relationship Type="http://schemas.openxmlformats.org/officeDocument/2006/relationships/settings" Target="/word/settings.xml" Id="Rdbf196a301a5400f" /><Relationship Type="http://schemas.openxmlformats.org/officeDocument/2006/relationships/image" Target="/word/media/b5efb580-473e-4100-abea-3bee49524e0a.png" Id="Re0b32959b0da4623" /></Relationships>
</file>