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f1a9ee4ac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640beb4eb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Lindenhurst,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e2c6a0da84049" /><Relationship Type="http://schemas.openxmlformats.org/officeDocument/2006/relationships/numbering" Target="/word/numbering.xml" Id="Rf581b29ceb134870" /><Relationship Type="http://schemas.openxmlformats.org/officeDocument/2006/relationships/settings" Target="/word/settings.xml" Id="Rb9ca86802ecb4883" /><Relationship Type="http://schemas.openxmlformats.org/officeDocument/2006/relationships/image" Target="/word/media/c60fdd7b-c622-49a8-9841-2b28f56d03f4.png" Id="Rfae640beb4eb4e7f" /></Relationships>
</file>