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bf873e04e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3d8ed085b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eb041d5714f28" /><Relationship Type="http://schemas.openxmlformats.org/officeDocument/2006/relationships/numbering" Target="/word/numbering.xml" Id="Ra6b001722184444a" /><Relationship Type="http://schemas.openxmlformats.org/officeDocument/2006/relationships/settings" Target="/word/settings.xml" Id="Rddb3a67e51244ad8" /><Relationship Type="http://schemas.openxmlformats.org/officeDocument/2006/relationships/image" Target="/word/media/b71f3d2a-ec52-4c4c-956e-485427c9ff5d.png" Id="R1063d8ed085b4554" /></Relationships>
</file>