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1a3d16a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b534b390b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Lineberger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c2a0cb98414b" /><Relationship Type="http://schemas.openxmlformats.org/officeDocument/2006/relationships/numbering" Target="/word/numbering.xml" Id="Ree52e06da3b64176" /><Relationship Type="http://schemas.openxmlformats.org/officeDocument/2006/relationships/settings" Target="/word/settings.xml" Id="R7870dad5155b4088" /><Relationship Type="http://schemas.openxmlformats.org/officeDocument/2006/relationships/image" Target="/word/media/074892ab-75a1-46b2-b3df-01db47f30ef5.png" Id="R211b534b390b4fe0" /></Relationships>
</file>