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8462f9f91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5b779c258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Lingo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f02dab7f147cf" /><Relationship Type="http://schemas.openxmlformats.org/officeDocument/2006/relationships/numbering" Target="/word/numbering.xml" Id="R05ac3c2649de4c59" /><Relationship Type="http://schemas.openxmlformats.org/officeDocument/2006/relationships/settings" Target="/word/settings.xml" Id="R9f4641bfb891415f" /><Relationship Type="http://schemas.openxmlformats.org/officeDocument/2006/relationships/image" Target="/word/media/044ecb93-4d44-470f-819f-e410d2dd1025.png" Id="R41d5b779c258428f" /></Relationships>
</file>