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a0e725568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0550d2d2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3768c8784f90" /><Relationship Type="http://schemas.openxmlformats.org/officeDocument/2006/relationships/numbering" Target="/word/numbering.xml" Id="Rfe007c67803f47b4" /><Relationship Type="http://schemas.openxmlformats.org/officeDocument/2006/relationships/settings" Target="/word/settings.xml" Id="Rc1fa484875c548ed" /><Relationship Type="http://schemas.openxmlformats.org/officeDocument/2006/relationships/image" Target="/word/media/adda943f-dc39-46a0-a20d-7296b283e7a9.png" Id="R1e2a0550d2d24bd0" /></Relationships>
</file>