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25f3afa66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68d19d15a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Linwood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1ec2d08194a34" /><Relationship Type="http://schemas.openxmlformats.org/officeDocument/2006/relationships/numbering" Target="/word/numbering.xml" Id="R1554dc788457422f" /><Relationship Type="http://schemas.openxmlformats.org/officeDocument/2006/relationships/settings" Target="/word/settings.xml" Id="R11c01bfc6d14402b" /><Relationship Type="http://schemas.openxmlformats.org/officeDocument/2006/relationships/image" Target="/word/media/48e0738d-6ecf-49a5-9de2-8338ee7cc0a7.png" Id="R8ee68d19d15a418b" /></Relationships>
</file>