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6f847d5ea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3034b8e7f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Lionel Hampton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30d79fbfe48cd" /><Relationship Type="http://schemas.openxmlformats.org/officeDocument/2006/relationships/numbering" Target="/word/numbering.xml" Id="Rb324619dffcc4c76" /><Relationship Type="http://schemas.openxmlformats.org/officeDocument/2006/relationships/settings" Target="/word/settings.xml" Id="Rb59b87d4c74d4830" /><Relationship Type="http://schemas.openxmlformats.org/officeDocument/2006/relationships/image" Target="/word/media/ed316e15-6219-4ccf-8c27-a94d12bc82e8.png" Id="R5153034b8e7f4317" /></Relationships>
</file>