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c8b92cee0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87bd4d934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Lippitt Estate,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c2dc2d35c4a77" /><Relationship Type="http://schemas.openxmlformats.org/officeDocument/2006/relationships/numbering" Target="/word/numbering.xml" Id="Re2a4c0b2c46c43fb" /><Relationship Type="http://schemas.openxmlformats.org/officeDocument/2006/relationships/settings" Target="/word/settings.xml" Id="Rbe3427f323ef4813" /><Relationship Type="http://schemas.openxmlformats.org/officeDocument/2006/relationships/image" Target="/word/media/e943fb6d-1d06-430b-8194-bff99993f830.png" Id="R4c387bd4d934491d" /></Relationships>
</file>