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c0338b1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6f9d3081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985a143394f7f" /><Relationship Type="http://schemas.openxmlformats.org/officeDocument/2006/relationships/numbering" Target="/word/numbering.xml" Id="Rcd505cfcd4ca4d81" /><Relationship Type="http://schemas.openxmlformats.org/officeDocument/2006/relationships/settings" Target="/word/settings.xml" Id="R82f982ae0249428e" /><Relationship Type="http://schemas.openxmlformats.org/officeDocument/2006/relationships/image" Target="/word/media/ae2549b1-5244-4a06-b250-a047b437a4b4.png" Id="Rf2f6f9d308124e28" /></Relationships>
</file>