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6c978e426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a907aa8ed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2d3fe40974c28" /><Relationship Type="http://schemas.openxmlformats.org/officeDocument/2006/relationships/numbering" Target="/word/numbering.xml" Id="R640dd132d5714c54" /><Relationship Type="http://schemas.openxmlformats.org/officeDocument/2006/relationships/settings" Target="/word/settings.xml" Id="R2deacce4941143e5" /><Relationship Type="http://schemas.openxmlformats.org/officeDocument/2006/relationships/image" Target="/word/media/32065ad7-46e0-4ca6-b046-f5b53df422ac.png" Id="R6aca907aa8ed45bc" /></Relationships>
</file>