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94f614e7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d4ff56c7f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Litchfield,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5a5acfa5541be" /><Relationship Type="http://schemas.openxmlformats.org/officeDocument/2006/relationships/numbering" Target="/word/numbering.xml" Id="R4bfa81a8c9ca4e69" /><Relationship Type="http://schemas.openxmlformats.org/officeDocument/2006/relationships/settings" Target="/word/settings.xml" Id="R87464b9a2d8c477b" /><Relationship Type="http://schemas.openxmlformats.org/officeDocument/2006/relationships/image" Target="/word/media/6040a359-a586-4d62-b6ba-44f0e5ce0913.png" Id="R4b7d4ff56c7f402a" /></Relationships>
</file>