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159399e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7df14f0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Litomysl,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18956ef34baa" /><Relationship Type="http://schemas.openxmlformats.org/officeDocument/2006/relationships/numbering" Target="/word/numbering.xml" Id="Rbe64e446165c4876" /><Relationship Type="http://schemas.openxmlformats.org/officeDocument/2006/relationships/settings" Target="/word/settings.xml" Id="R3941f83e7a184364" /><Relationship Type="http://schemas.openxmlformats.org/officeDocument/2006/relationships/image" Target="/word/media/003ddf3c-cec4-4781-a3a5-6db9655c2125.png" Id="R8a347df14f074a02" /></Relationships>
</file>