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8dc51787a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e5b374521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Baltimore,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11e80a4ce4b2a" /><Relationship Type="http://schemas.openxmlformats.org/officeDocument/2006/relationships/numbering" Target="/word/numbering.xml" Id="R634ac79edd4a4c0a" /><Relationship Type="http://schemas.openxmlformats.org/officeDocument/2006/relationships/settings" Target="/word/settings.xml" Id="Ree88ca8ee245437d" /><Relationship Type="http://schemas.openxmlformats.org/officeDocument/2006/relationships/image" Target="/word/media/e0e5b98a-b693-48cd-9f38-a96754c16ac2.png" Id="R922e5b3745214cc0" /></Relationships>
</file>