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a5c87e7dd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b86f92f8b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Boars Head,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47977b8c1463e" /><Relationship Type="http://schemas.openxmlformats.org/officeDocument/2006/relationships/numbering" Target="/word/numbering.xml" Id="Rceda12889e67477c" /><Relationship Type="http://schemas.openxmlformats.org/officeDocument/2006/relationships/settings" Target="/word/settings.xml" Id="R5ea73f4ba4cd4b31" /><Relationship Type="http://schemas.openxmlformats.org/officeDocument/2006/relationships/image" Target="/word/media/e5f94810-68dd-4b5c-b867-1289db659e56.png" Id="R60cb86f92f8b49f9" /></Relationships>
</file>