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b92aa193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8b7de5ad4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dd003eba41a2" /><Relationship Type="http://schemas.openxmlformats.org/officeDocument/2006/relationships/numbering" Target="/word/numbering.xml" Id="Rc81822dc6bc04f17" /><Relationship Type="http://schemas.openxmlformats.org/officeDocument/2006/relationships/settings" Target="/word/settings.xml" Id="R97ec5fafbd7a4378" /><Relationship Type="http://schemas.openxmlformats.org/officeDocument/2006/relationships/image" Target="/word/media/cb080f16-8f36-42eb-b5ca-ae52ae7242ca.png" Id="R48c8b7de5ad44143" /></Relationships>
</file>