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25ccc254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297a5249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River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7400896e74626" /><Relationship Type="http://schemas.openxmlformats.org/officeDocument/2006/relationships/numbering" Target="/word/numbering.xml" Id="R976b2b5a546840b0" /><Relationship Type="http://schemas.openxmlformats.org/officeDocument/2006/relationships/settings" Target="/word/settings.xml" Id="Re700b115266d4d58" /><Relationship Type="http://schemas.openxmlformats.org/officeDocument/2006/relationships/image" Target="/word/media/b1b20263-9f61-43dc-ba08-6e3517190359.png" Id="R8fea297a52494139" /></Relationships>
</file>