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e315a068d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023c23fc7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d09875c9e49f7" /><Relationship Type="http://schemas.openxmlformats.org/officeDocument/2006/relationships/numbering" Target="/word/numbering.xml" Id="R78d39fd5813f4554" /><Relationship Type="http://schemas.openxmlformats.org/officeDocument/2006/relationships/settings" Target="/word/settings.xml" Id="Rc435809c37b54d36" /><Relationship Type="http://schemas.openxmlformats.org/officeDocument/2006/relationships/image" Target="/word/media/6d42b64a-48cf-4394-a8a5-a64c89af60be.png" Id="Rd5f023c23fc74b16" /></Relationships>
</file>