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0bbc49c4f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05ac18de1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Shenandoah,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c284cb8834575" /><Relationship Type="http://schemas.openxmlformats.org/officeDocument/2006/relationships/numbering" Target="/word/numbering.xml" Id="Rd2b532887c624886" /><Relationship Type="http://schemas.openxmlformats.org/officeDocument/2006/relationships/settings" Target="/word/settings.xml" Id="Ra30bdba565cf4149" /><Relationship Type="http://schemas.openxmlformats.org/officeDocument/2006/relationships/image" Target="/word/media/d7492e46-0a28-4d42-a784-dbe4e61fbb5c.png" Id="R54105ac18de1460e" /></Relationships>
</file>