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f60f5bea7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563aa28f8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Springs,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18284892e4e0b" /><Relationship Type="http://schemas.openxmlformats.org/officeDocument/2006/relationships/numbering" Target="/word/numbering.xml" Id="Rf0ff200f9b884ca4" /><Relationship Type="http://schemas.openxmlformats.org/officeDocument/2006/relationships/settings" Target="/word/settings.xml" Id="R713d1b7cbbcb42ab" /><Relationship Type="http://schemas.openxmlformats.org/officeDocument/2006/relationships/image" Target="/word/media/f7ddda48-acec-415d-a204-944c4ee683fc.png" Id="R03e563aa28f848d5" /></Relationships>
</file>