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1c95aecb0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39911e642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Lizzieville,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ad629f0044e73" /><Relationship Type="http://schemas.openxmlformats.org/officeDocument/2006/relationships/numbering" Target="/word/numbering.xml" Id="Re55858826b9a443e" /><Relationship Type="http://schemas.openxmlformats.org/officeDocument/2006/relationships/settings" Target="/word/settings.xml" Id="R15c8c9c5e15f4956" /><Relationship Type="http://schemas.openxmlformats.org/officeDocument/2006/relationships/image" Target="/word/media/e56b0c4f-f5fa-49cd-95e6-effc39f88640.png" Id="R20439911e6424b9b" /></Relationships>
</file>