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9c4fcf053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7a02fbeba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Llewelyn at Sunderland,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cc645075e41d0" /><Relationship Type="http://schemas.openxmlformats.org/officeDocument/2006/relationships/numbering" Target="/word/numbering.xml" Id="R50c2cd8b0642412e" /><Relationship Type="http://schemas.openxmlformats.org/officeDocument/2006/relationships/settings" Target="/word/settings.xml" Id="R78b13a18bb51446d" /><Relationship Type="http://schemas.openxmlformats.org/officeDocument/2006/relationships/image" Target="/word/media/d34d012a-8ae2-4208-a97c-3685678807bb.png" Id="R24f7a02fbeba4d5e" /></Relationships>
</file>