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8c2b66ac7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622771543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Lloyds,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a05de227f4dbe" /><Relationship Type="http://schemas.openxmlformats.org/officeDocument/2006/relationships/numbering" Target="/word/numbering.xml" Id="Rd20e37fb3533471c" /><Relationship Type="http://schemas.openxmlformats.org/officeDocument/2006/relationships/settings" Target="/word/settings.xml" Id="Rd00440a63600471f" /><Relationship Type="http://schemas.openxmlformats.org/officeDocument/2006/relationships/image" Target="/word/media/a4926e7b-0320-4a37-86d4-401af074e44e.png" Id="R8ac6227715434b0a" /></Relationships>
</file>