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ae8544826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e9154e3ff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Lochanora,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aafbd136845d1" /><Relationship Type="http://schemas.openxmlformats.org/officeDocument/2006/relationships/numbering" Target="/word/numbering.xml" Id="Rda6fbf1b419d4295" /><Relationship Type="http://schemas.openxmlformats.org/officeDocument/2006/relationships/settings" Target="/word/settings.xml" Id="Raf00a618f6ef4bb8" /><Relationship Type="http://schemas.openxmlformats.org/officeDocument/2006/relationships/image" Target="/word/media/f52b1edb-6b1a-417b-919f-ad1c60106054.png" Id="Rbc9e9154e3ff45bc" /></Relationships>
</file>