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ea286b0f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232a792fd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Lockville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6539e8b549f6" /><Relationship Type="http://schemas.openxmlformats.org/officeDocument/2006/relationships/numbering" Target="/word/numbering.xml" Id="R383c794b6ae943da" /><Relationship Type="http://schemas.openxmlformats.org/officeDocument/2006/relationships/settings" Target="/word/settings.xml" Id="R357f9f4dcd474267" /><Relationship Type="http://schemas.openxmlformats.org/officeDocument/2006/relationships/image" Target="/word/media/5d51f790-d319-405d-b014-07f7c71cebb0.png" Id="R1de232a792fd4090" /></Relationships>
</file>