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a9328b79e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e3413777f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Locustville,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1768d0f7884ded" /><Relationship Type="http://schemas.openxmlformats.org/officeDocument/2006/relationships/numbering" Target="/word/numbering.xml" Id="R40d53ec8f2664e3e" /><Relationship Type="http://schemas.openxmlformats.org/officeDocument/2006/relationships/settings" Target="/word/settings.xml" Id="Redbaed7ebe534df1" /><Relationship Type="http://schemas.openxmlformats.org/officeDocument/2006/relationships/image" Target="/word/media/9167fceb-e910-4a16-8be3-0479b5216181.png" Id="Rc5ce3413777f4413" /></Relationships>
</file>