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08bedb41d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51197adc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d85ac046d47da" /><Relationship Type="http://schemas.openxmlformats.org/officeDocument/2006/relationships/numbering" Target="/word/numbering.xml" Id="R6ceebeabac7d4556" /><Relationship Type="http://schemas.openxmlformats.org/officeDocument/2006/relationships/settings" Target="/word/settings.xml" Id="R3a5900e6ff4944aa" /><Relationship Type="http://schemas.openxmlformats.org/officeDocument/2006/relationships/image" Target="/word/media/facb1306-9438-4d9a-a9f2-87750459cf30.png" Id="Ra8251197adc0404b" /></Relationships>
</file>