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a3433034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63c677c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Lollie,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ed2415634c62" /><Relationship Type="http://schemas.openxmlformats.org/officeDocument/2006/relationships/numbering" Target="/word/numbering.xml" Id="R410ffdeb57424753" /><Relationship Type="http://schemas.openxmlformats.org/officeDocument/2006/relationships/settings" Target="/word/settings.xml" Id="R23ee1bd213074cec" /><Relationship Type="http://schemas.openxmlformats.org/officeDocument/2006/relationships/image" Target="/word/media/57f632a3-331e-4def-9ac5-91dc2653554e.png" Id="Rd51e63c677c34cbd" /></Relationships>
</file>