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0f64e20f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f9bf566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Lolo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a9e0843e431b" /><Relationship Type="http://schemas.openxmlformats.org/officeDocument/2006/relationships/numbering" Target="/word/numbering.xml" Id="Rcd13452b74814de2" /><Relationship Type="http://schemas.openxmlformats.org/officeDocument/2006/relationships/settings" Target="/word/settings.xml" Id="Rdab5bcf9fcd343c6" /><Relationship Type="http://schemas.openxmlformats.org/officeDocument/2006/relationships/image" Target="/word/media/3d85cff3-1596-475b-9421-e208bfff6bec.png" Id="Rbc42f9bf566f4223" /></Relationships>
</file>