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27fd104b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ddc8f59be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f7ec14354ae2" /><Relationship Type="http://schemas.openxmlformats.org/officeDocument/2006/relationships/numbering" Target="/word/numbering.xml" Id="R1def65f10781482b" /><Relationship Type="http://schemas.openxmlformats.org/officeDocument/2006/relationships/settings" Target="/word/settings.xml" Id="R0e3c89812c924647" /><Relationship Type="http://schemas.openxmlformats.org/officeDocument/2006/relationships/image" Target="/word/media/c92b4cc1-3644-4e0a-b77b-7c9001ccd2ab.png" Id="R9a8ddc8f59be438c" /></Relationships>
</file>