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38aeae26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7100f3987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Tree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f710e88ca46ca" /><Relationship Type="http://schemas.openxmlformats.org/officeDocument/2006/relationships/numbering" Target="/word/numbering.xml" Id="Rec27276bcf9f4536" /><Relationship Type="http://schemas.openxmlformats.org/officeDocument/2006/relationships/settings" Target="/word/settings.xml" Id="R3a064634bad441cc" /><Relationship Type="http://schemas.openxmlformats.org/officeDocument/2006/relationships/image" Target="/word/media/3fddafed-df31-483a-90c1-55e23e2749f7.png" Id="Rdf87100f39874a06" /></Relationships>
</file>