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f728f63e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d2c95fd7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Bluff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0922aa074bdf" /><Relationship Type="http://schemas.openxmlformats.org/officeDocument/2006/relationships/numbering" Target="/word/numbering.xml" Id="Ree91e6acdd2e43b6" /><Relationship Type="http://schemas.openxmlformats.org/officeDocument/2006/relationships/settings" Target="/word/settings.xml" Id="R211b40ae3bec4801" /><Relationship Type="http://schemas.openxmlformats.org/officeDocument/2006/relationships/image" Target="/word/media/bd06c43d-93ec-410d-b0c7-e9b81a7652b6.png" Id="R75a0d2c95fd741fb" /></Relationships>
</file>