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01def18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f073442b3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Meadow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bad738f4495d" /><Relationship Type="http://schemas.openxmlformats.org/officeDocument/2006/relationships/numbering" Target="/word/numbering.xml" Id="R9767bbf9637d4752" /><Relationship Type="http://schemas.openxmlformats.org/officeDocument/2006/relationships/settings" Target="/word/settings.xml" Id="R062779e8784c431f" /><Relationship Type="http://schemas.openxmlformats.org/officeDocument/2006/relationships/image" Target="/word/media/8b7c318e-076e-45b2-9f28-596e0ba68ba0.png" Id="R1c4f073442b3472d" /></Relationships>
</file>