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d55fa2c62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316d9a8e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a1ce057ff4d1f" /><Relationship Type="http://schemas.openxmlformats.org/officeDocument/2006/relationships/numbering" Target="/word/numbering.xml" Id="R96438bd074e441db" /><Relationship Type="http://schemas.openxmlformats.org/officeDocument/2006/relationships/settings" Target="/word/settings.xml" Id="Rc38c0f20d7c3492d" /><Relationship Type="http://schemas.openxmlformats.org/officeDocument/2006/relationships/image" Target="/word/media/29845493-5453-4f13-98ef-000c263f0d7a.png" Id="Ra83d316d9a8e4773" /></Relationships>
</file>