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acb971081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22f6aa4e9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Longbranch,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d3bd986154f7b" /><Relationship Type="http://schemas.openxmlformats.org/officeDocument/2006/relationships/numbering" Target="/word/numbering.xml" Id="Rfa3bbe4a42b94293" /><Relationship Type="http://schemas.openxmlformats.org/officeDocument/2006/relationships/settings" Target="/word/settings.xml" Id="R06e97d61b40e40e3" /><Relationship Type="http://schemas.openxmlformats.org/officeDocument/2006/relationships/image" Target="/word/media/942583f0-dacd-4e22-9755-04cef72fe29a.png" Id="R77822f6aa4e94802" /></Relationships>
</file>