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cfb368b17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2cde7dfa3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Longpole,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890fde4c04660" /><Relationship Type="http://schemas.openxmlformats.org/officeDocument/2006/relationships/numbering" Target="/word/numbering.xml" Id="Rf6638b94445c4290" /><Relationship Type="http://schemas.openxmlformats.org/officeDocument/2006/relationships/settings" Target="/word/settings.xml" Id="Rc95eb70e05734c5d" /><Relationship Type="http://schemas.openxmlformats.org/officeDocument/2006/relationships/image" Target="/word/media/f118ecec-c6d0-4075-a5b4-767a9bc89bda.png" Id="R91e2cde7dfa348c3" /></Relationships>
</file>