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c42540d9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ffbfb31f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7387a82b49ac" /><Relationship Type="http://schemas.openxmlformats.org/officeDocument/2006/relationships/numbering" Target="/word/numbering.xml" Id="R33cc50ca2505455d" /><Relationship Type="http://schemas.openxmlformats.org/officeDocument/2006/relationships/settings" Target="/word/settings.xml" Id="R754c9fbeabed4371" /><Relationship Type="http://schemas.openxmlformats.org/officeDocument/2006/relationships/image" Target="/word/media/a1304909-bd02-46fb-9ec8-77b9bc61bd60.png" Id="R9e58ffbfb31f43c6" /></Relationships>
</file>