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6045bb116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3f75dcb75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Longyear,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40da5c48c4f91" /><Relationship Type="http://schemas.openxmlformats.org/officeDocument/2006/relationships/numbering" Target="/word/numbering.xml" Id="R803d1b182abe4c92" /><Relationship Type="http://schemas.openxmlformats.org/officeDocument/2006/relationships/settings" Target="/word/settings.xml" Id="R496899cff3564162" /><Relationship Type="http://schemas.openxmlformats.org/officeDocument/2006/relationships/image" Target="/word/media/f3ab9e46-eb8e-443c-a605-16f34508df03.png" Id="R8533f75dcb75441d" /></Relationships>
</file>