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e110e1f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1617a8f1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Loopemount,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d8a49f794259" /><Relationship Type="http://schemas.openxmlformats.org/officeDocument/2006/relationships/numbering" Target="/word/numbering.xml" Id="R528949cede5a49f5" /><Relationship Type="http://schemas.openxmlformats.org/officeDocument/2006/relationships/settings" Target="/word/settings.xml" Id="R5a7ce53178844026" /><Relationship Type="http://schemas.openxmlformats.org/officeDocument/2006/relationships/image" Target="/word/media/10b499af-5ca0-4ee3-a238-a75884e8e413.png" Id="Rc7601617a8f14392" /></Relationships>
</file>